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79041" w14:textId="77777777" w:rsidR="00681245" w:rsidRPr="00780241" w:rsidRDefault="00681245" w:rsidP="007802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</w:p>
    <w:p w14:paraId="6B65D0BF" w14:textId="77777777" w:rsidR="00681245" w:rsidRPr="00780241" w:rsidRDefault="00681245" w:rsidP="007802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sectPr w:rsidR="00681245" w:rsidRPr="00780241">
          <w:headerReference w:type="default" r:id="rId8"/>
          <w:footerReference w:type="default" r:id="rId9"/>
          <w:pgSz w:w="12240" w:h="15840"/>
          <w:pgMar w:top="1417" w:right="1701" w:bottom="1417" w:left="1701" w:header="708" w:footer="708" w:gutter="0"/>
          <w:pgNumType w:start="1"/>
          <w:cols w:space="720"/>
        </w:sectPr>
      </w:pPr>
    </w:p>
    <w:p w14:paraId="3C062600" w14:textId="77777777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48"/>
          <w:szCs w:val="48"/>
        </w:rPr>
      </w:pPr>
      <w:r w:rsidRPr="00780241">
        <w:rPr>
          <w:rFonts w:ascii="Aptos Narrow" w:eastAsia="Aptos Narrow" w:hAnsi="Aptos Narrow" w:cs="Aptos Narrow"/>
          <w:b/>
          <w:sz w:val="48"/>
          <w:szCs w:val="48"/>
        </w:rPr>
        <w:lastRenderedPageBreak/>
        <w:t>Estructura de Presentación de Propuesta de Proyecto para Análisis de Datos</w:t>
      </w:r>
    </w:p>
    <w:p w14:paraId="52EC9628" w14:textId="77777777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48"/>
          <w:szCs w:val="48"/>
        </w:rPr>
      </w:pPr>
      <w:r w:rsidRPr="00780241">
        <w:rPr>
          <w:rFonts w:ascii="Aptos Narrow" w:eastAsia="Aptos Narrow" w:hAnsi="Aptos Narrow" w:cs="Aptos Narrow"/>
          <w:b/>
          <w:sz w:val="48"/>
          <w:szCs w:val="48"/>
        </w:rPr>
        <w:t xml:space="preserve">Grupo #8 </w:t>
      </w:r>
      <w:r w:rsidRPr="00780241">
        <w:rPr>
          <w:rFonts w:ascii="Aptos Narrow" w:eastAsia="Aptos Narrow" w:hAnsi="Aptos Narrow" w:cs="Aptos Narrow"/>
          <w:b/>
          <w:color w:val="0074D9"/>
          <w:sz w:val="48"/>
          <w:szCs w:val="48"/>
        </w:rPr>
        <w:t>Tester</w:t>
      </w:r>
      <w:r w:rsidRPr="00780241">
        <w:rPr>
          <w:rFonts w:ascii="Aptos Narrow" w:eastAsia="Aptos Narrow" w:hAnsi="Aptos Narrow" w:cs="Aptos Narrow"/>
          <w:b/>
          <w:color w:val="0074D9"/>
          <w:sz w:val="36"/>
          <w:szCs w:val="36"/>
        </w:rPr>
        <w:t xml:space="preserve"> </w:t>
      </w:r>
      <w:r w:rsidRPr="00780241">
        <w:rPr>
          <w:rFonts w:ascii="Aptos Narrow" w:eastAsia="Aptos Narrow" w:hAnsi="Aptos Narrow" w:cs="Aptos Narrow"/>
          <w:b/>
          <w:color w:val="FF4500"/>
          <w:sz w:val="48"/>
          <w:szCs w:val="48"/>
        </w:rPr>
        <w:t xml:space="preserve">ACE </w:t>
      </w:r>
      <w:r w:rsidRPr="00780241">
        <w:rPr>
          <w:noProof/>
        </w:rPr>
        <w:drawing>
          <wp:anchor distT="0" distB="0" distL="0" distR="0" simplePos="0" relativeHeight="251658240" behindDoc="1" locked="0" layoutInCell="1" hidden="0" allowOverlap="1" wp14:anchorId="7A6BFDA4" wp14:editId="1BEE6568">
            <wp:simplePos x="0" y="0"/>
            <wp:positionH relativeFrom="column">
              <wp:posOffset>2586989</wp:posOffset>
            </wp:positionH>
            <wp:positionV relativeFrom="paragraph">
              <wp:posOffset>92710</wp:posOffset>
            </wp:positionV>
            <wp:extent cx="276225" cy="228600"/>
            <wp:effectExtent l="0" t="0" r="0" b="0"/>
            <wp:wrapNone/>
            <wp:docPr id="16190728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49534C" w14:textId="77777777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48"/>
          <w:szCs w:val="48"/>
        </w:rPr>
      </w:pPr>
      <w:r w:rsidRPr="00780241">
        <w:rPr>
          <w:rFonts w:ascii="Aptos Narrow" w:eastAsia="Aptos Narrow" w:hAnsi="Aptos Narrow" w:cs="Aptos Narrow"/>
          <w:b/>
          <w:sz w:val="48"/>
          <w:szCs w:val="48"/>
        </w:rPr>
        <w:t>Integrantes:</w:t>
      </w:r>
    </w:p>
    <w:tbl>
      <w:tblPr>
        <w:tblStyle w:val="a4"/>
        <w:tblW w:w="9067" w:type="dxa"/>
        <w:tblInd w:w="0" w:type="dxa"/>
        <w:tblBorders>
          <w:top w:val="single" w:sz="4" w:space="0" w:color="0F9ED5"/>
          <w:left w:val="single" w:sz="4" w:space="0" w:color="0F9ED5"/>
          <w:bottom w:val="single" w:sz="4" w:space="0" w:color="0F9ED5"/>
          <w:right w:val="single" w:sz="4" w:space="0" w:color="0F9ED5"/>
        </w:tblBorders>
        <w:tblLayout w:type="fixed"/>
        <w:tblLook w:val="04A0" w:firstRow="1" w:lastRow="0" w:firstColumn="1" w:lastColumn="0" w:noHBand="0" w:noVBand="1"/>
      </w:tblPr>
      <w:tblGrid>
        <w:gridCol w:w="1770"/>
        <w:gridCol w:w="1470"/>
        <w:gridCol w:w="1230"/>
        <w:gridCol w:w="3038"/>
        <w:gridCol w:w="1559"/>
      </w:tblGrid>
      <w:tr w:rsidR="00681245" w:rsidRPr="00780241" w14:paraId="5737A0EE" w14:textId="77777777" w:rsidTr="006812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70" w:type="dxa"/>
          </w:tcPr>
          <w:p w14:paraId="6D0D717C" w14:textId="77777777" w:rsidR="00681245" w:rsidRPr="00780241" w:rsidRDefault="00000000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Identificación</w:t>
            </w:r>
          </w:p>
        </w:tc>
        <w:tc>
          <w:tcPr>
            <w:tcW w:w="1470" w:type="dxa"/>
          </w:tcPr>
          <w:p w14:paraId="37C78AF3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Apellidos</w:t>
            </w:r>
          </w:p>
        </w:tc>
        <w:tc>
          <w:tcPr>
            <w:tcW w:w="1230" w:type="dxa"/>
          </w:tcPr>
          <w:p w14:paraId="7D2A4B24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Nombres</w:t>
            </w:r>
          </w:p>
        </w:tc>
        <w:tc>
          <w:tcPr>
            <w:tcW w:w="3038" w:type="dxa"/>
          </w:tcPr>
          <w:p w14:paraId="5A918D20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Correo</w:t>
            </w:r>
          </w:p>
        </w:tc>
        <w:tc>
          <w:tcPr>
            <w:tcW w:w="1559" w:type="dxa"/>
          </w:tcPr>
          <w:p w14:paraId="1CDFF7F1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Teléfono</w:t>
            </w:r>
          </w:p>
        </w:tc>
      </w:tr>
      <w:tr w:rsidR="00681245" w:rsidRPr="00780241" w14:paraId="4945D006" w14:textId="77777777" w:rsidTr="006812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0C25B623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1DC910DE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Ruiz Acosta</w:t>
            </w:r>
          </w:p>
        </w:tc>
        <w:tc>
          <w:tcPr>
            <w:tcW w:w="1230" w:type="dxa"/>
            <w:vAlign w:val="center"/>
          </w:tcPr>
          <w:p w14:paraId="4598D84F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Jorge Luis</w:t>
            </w:r>
          </w:p>
        </w:tc>
        <w:tc>
          <w:tcPr>
            <w:tcW w:w="3038" w:type="dxa"/>
            <w:vAlign w:val="center"/>
          </w:tcPr>
          <w:p w14:paraId="13AF295E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Jorgeruizacosta117@gmail.com</w:t>
            </w:r>
          </w:p>
        </w:tc>
        <w:tc>
          <w:tcPr>
            <w:tcW w:w="1559" w:type="dxa"/>
            <w:vAlign w:val="center"/>
          </w:tcPr>
          <w:p w14:paraId="41D2A662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735F92FD" w14:textId="77777777" w:rsidTr="006812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164A4887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3ACD2E6C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De La Espriella Gándara</w:t>
            </w:r>
          </w:p>
        </w:tc>
        <w:tc>
          <w:tcPr>
            <w:tcW w:w="1230" w:type="dxa"/>
            <w:vAlign w:val="center"/>
          </w:tcPr>
          <w:p w14:paraId="6C7AB4BB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Eric David</w:t>
            </w:r>
          </w:p>
        </w:tc>
        <w:tc>
          <w:tcPr>
            <w:tcW w:w="3038" w:type="dxa"/>
            <w:vAlign w:val="center"/>
          </w:tcPr>
          <w:p w14:paraId="3A745F6C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ericddg12.23@gmail.com</w:t>
            </w:r>
          </w:p>
        </w:tc>
        <w:tc>
          <w:tcPr>
            <w:tcW w:w="1559" w:type="dxa"/>
            <w:vAlign w:val="center"/>
          </w:tcPr>
          <w:p w14:paraId="1D7D84E2" w14:textId="77777777" w:rsidR="00681245" w:rsidRPr="00780241" w:rsidRDefault="00681245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78B686B6" w14:textId="77777777" w:rsidTr="006812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3496D94A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1A1ABC95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Rojas Acevedo</w:t>
            </w:r>
          </w:p>
        </w:tc>
        <w:tc>
          <w:tcPr>
            <w:tcW w:w="1230" w:type="dxa"/>
            <w:vAlign w:val="center"/>
          </w:tcPr>
          <w:p w14:paraId="0EC16BA9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Gissella</w:t>
            </w:r>
          </w:p>
        </w:tc>
        <w:tc>
          <w:tcPr>
            <w:tcW w:w="3038" w:type="dxa"/>
            <w:vAlign w:val="center"/>
          </w:tcPr>
          <w:p w14:paraId="2D4BE978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Rojasacevedo18@gmail.com</w:t>
            </w:r>
          </w:p>
        </w:tc>
        <w:tc>
          <w:tcPr>
            <w:tcW w:w="1559" w:type="dxa"/>
            <w:vAlign w:val="center"/>
          </w:tcPr>
          <w:p w14:paraId="5448677A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4E3C47B1" w14:textId="77777777" w:rsidTr="006812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0D5AFAB1" w14:textId="77777777" w:rsidR="00681245" w:rsidRPr="00780241" w:rsidRDefault="00000000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sz w:val="20"/>
                <w:szCs w:val="20"/>
              </w:rPr>
              <w:t xml:space="preserve">  </w:t>
            </w:r>
          </w:p>
        </w:tc>
        <w:tc>
          <w:tcPr>
            <w:tcW w:w="1470" w:type="dxa"/>
            <w:vAlign w:val="center"/>
          </w:tcPr>
          <w:p w14:paraId="76501477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Martínez</w:t>
            </w: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br/>
              <w:t>Contreras</w:t>
            </w:r>
          </w:p>
        </w:tc>
        <w:tc>
          <w:tcPr>
            <w:tcW w:w="1230" w:type="dxa"/>
            <w:vAlign w:val="center"/>
          </w:tcPr>
          <w:p w14:paraId="792E13F6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Diana Karina</w:t>
            </w:r>
          </w:p>
        </w:tc>
        <w:tc>
          <w:tcPr>
            <w:tcW w:w="3038" w:type="dxa"/>
            <w:vAlign w:val="center"/>
          </w:tcPr>
          <w:p w14:paraId="77C0B295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dianamcontreras22@gmail.com</w:t>
            </w:r>
          </w:p>
        </w:tc>
        <w:tc>
          <w:tcPr>
            <w:tcW w:w="1559" w:type="dxa"/>
            <w:vAlign w:val="center"/>
          </w:tcPr>
          <w:p w14:paraId="369005D3" w14:textId="77777777" w:rsidR="00681245" w:rsidRPr="00780241" w:rsidRDefault="00681245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5B3CE20B" w14:textId="77777777" w:rsidTr="006812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79973B8C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39D4596E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  <w:tc>
          <w:tcPr>
            <w:tcW w:w="1230" w:type="dxa"/>
            <w:vAlign w:val="center"/>
          </w:tcPr>
          <w:p w14:paraId="22779646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14:paraId="60CCAF94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2778AACA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</w:tbl>
    <w:p w14:paraId="49B8B7F5" w14:textId="58B3B02B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 xml:space="preserve">Título: </w:t>
      </w:r>
      <w:r w:rsidR="00E326C7" w:rsidRPr="00780241">
        <w:rPr>
          <w:rFonts w:ascii="Aptos Narrow" w:eastAsia="Aptos Narrow" w:hAnsi="Aptos Narrow" w:cs="Aptos Narrow"/>
          <w:b/>
          <w:sz w:val="32"/>
          <w:szCs w:val="32"/>
        </w:rPr>
        <w:t>Identificación de patrones colectivos en datos públicos de Strava mediante análisis estadístico y dashboards interactivos</w:t>
      </w:r>
    </w:p>
    <w:p w14:paraId="4E76046D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sz w:val="20"/>
          <w:szCs w:val="20"/>
          <w:highlight w:val="yellow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1. Introducción</w:t>
      </w:r>
    </w:p>
    <w:p w14:paraId="20949BF2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8"/>
          <w:szCs w:val="28"/>
        </w:rPr>
      </w:pPr>
    </w:p>
    <w:p w14:paraId="0A7A6EB7" w14:textId="4B3F5FC3" w:rsidR="00E16D54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La propuesta aplica CRISP-DM al análisis de 544 actividades públicas y anónimas de Strava (abril 2020–noviembre 2022), que incluyen métricas de distancia, tiempo en movimiento, velocidad y frecuencia cardíaca. A diferencia de los paneles individuales de Strava, buscamos una visión agregada que revele patrones colectivos y tendencias generales.</w:t>
      </w:r>
    </w:p>
    <w:p w14:paraId="6AD292A6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1E90CD48" w14:textId="7366629F" w:rsidR="00E16D54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Emplearemos Python (pandas, matplotlib) para limpieza, estadística descriptiva y exploración, y Power BI para dashboards interactivos. Cada fase (comprensión, preparación, análisis, evaluación y despliegue) estará diseñada para ser plenamente reproducible.</w:t>
      </w:r>
    </w:p>
    <w:p w14:paraId="3BEF8D84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44449883" w14:textId="342003D2" w:rsidR="00681245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A futuro, este marco soportará la creación de paneles dinámicos con filtros personalizables y el desarrollo de modelos predictivos, consolidando un producto analítico de uso real en entornos deportivos y de salud.</w:t>
      </w:r>
    </w:p>
    <w:p w14:paraId="169BBAA0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6E7BE7E5" w14:textId="77777777" w:rsidR="00E16D54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6F534837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690659BE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2. Definición del Problema</w:t>
      </w:r>
    </w:p>
    <w:p w14:paraId="33ADC04A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b/>
          <w:sz w:val="22"/>
          <w:szCs w:val="22"/>
        </w:rPr>
      </w:pPr>
    </w:p>
    <w:p w14:paraId="16A5F492" w14:textId="77A44134" w:rsidR="00E326C7" w:rsidRPr="00780241" w:rsidRDefault="00FF11B8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Strava ofrece métricas y visualizaciones individuales, pero no cuenta con herramientas para analizar de forma conjunta sus 544 actividades anónimas ni comparar sus distribuciones por tipo (“Ride” 54.6 %, “Walk” 21.3 %, “Hike” 12.3 %). Esta carencia imposibilita detectar tendencias colectivas</w:t>
      </w:r>
      <w:r w:rsidR="00A90912" w:rsidRPr="00780241">
        <w:rPr>
          <w:rFonts w:ascii="Aptos Narrow" w:eastAsia="Aptos Narrow" w:hAnsi="Aptos Narrow" w:cs="Aptos Narrow"/>
          <w:sz w:val="22"/>
          <w:szCs w:val="22"/>
        </w:rPr>
        <w:t xml:space="preserve">; </w:t>
      </w:r>
      <w:r w:rsidRPr="00780241">
        <w:rPr>
          <w:rFonts w:ascii="Aptos Narrow" w:eastAsia="Aptos Narrow" w:hAnsi="Aptos Narrow" w:cs="Aptos Narrow"/>
          <w:sz w:val="22"/>
          <w:szCs w:val="22"/>
        </w:rPr>
        <w:t>por ejemplo, cómo varía la velocidad media (13.5 km/h) o la frecuencia cardíaca (115.7 bpm) según el tipo de actividad, información valiosa para estudios deportivos, planificación estratégica o desarrollos futuros.</w:t>
      </w:r>
    </w:p>
    <w:p w14:paraId="2BB6B0CC" w14:textId="0A90E633" w:rsidR="00681245" w:rsidRPr="00780241" w:rsidRDefault="00FF11B8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Aplicar análisis agregado a registros públicos y estructurados de Strava permitirá generar insights más amplios y comprensibles sobre la actividad física de la comunidad.</w:t>
      </w:r>
    </w:p>
    <w:p w14:paraId="1AA95AC1" w14:textId="77777777" w:rsidR="00681245" w:rsidRPr="00780241" w:rsidRDefault="00681245" w:rsidP="00780241">
      <w:pPr>
        <w:ind w:left="720"/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6E0B4D04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3. Área del Proyecto</w:t>
      </w:r>
    </w:p>
    <w:p w14:paraId="4296876B" w14:textId="7F4B949E" w:rsidR="00681245" w:rsidRPr="00780241" w:rsidRDefault="00E326C7" w:rsidP="00780241">
      <w:pPr>
        <w:spacing w:before="240" w:after="240"/>
        <w:jc w:val="both"/>
        <w:rPr>
          <w:rFonts w:ascii="Aptos Narrow" w:eastAsia="Aptos Narrow" w:hAnsi="Aptos Narrow" w:cs="Aptos Narrow"/>
          <w:sz w:val="22"/>
          <w:szCs w:val="22"/>
          <w:highlight w:val="white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Se ubica en el análisis de datos deportivos, con foco en estadística descriptiva, visualización avanzada y storytelling de datos. Emplea Python (pandas, matplotlib) para procesamiento y análisis, y Power BI para dashboards interactivos, siguiendo la metodología CRISP-DM para garantizar trazabilidad y reproducibilidad en cada fase.</w:t>
      </w:r>
    </w:p>
    <w:p w14:paraId="23D5DC2E" w14:textId="62900A3E" w:rsidR="00681245" w:rsidRPr="00780241" w:rsidRDefault="00882243" w:rsidP="00780241">
      <w:pPr>
        <w:jc w:val="both"/>
        <w:rPr>
          <w:rFonts w:ascii="Aptos Narrow" w:eastAsia="Aptos Narrow" w:hAnsi="Aptos Narrow" w:cs="Aptos Narrow"/>
          <w:b/>
          <w:sz w:val="36"/>
          <w:szCs w:val="36"/>
          <w:highlight w:val="white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  <w:highlight w:val="white"/>
        </w:rPr>
        <w:t>4. Justificación</w:t>
      </w:r>
      <w:r w:rsidRPr="00780241">
        <w:rPr>
          <w:rFonts w:ascii="Aptos Narrow" w:eastAsia="Aptos Narrow" w:hAnsi="Aptos Narrow" w:cs="Aptos Narrow"/>
          <w:b/>
          <w:sz w:val="36"/>
          <w:szCs w:val="36"/>
          <w:highlight w:val="white"/>
        </w:rPr>
        <w:t xml:space="preserve"> </w:t>
      </w:r>
    </w:p>
    <w:p w14:paraId="5E6C8F0D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  <w:highlight w:val="white"/>
        </w:rPr>
      </w:pPr>
    </w:p>
    <w:p w14:paraId="5DCE70B9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Contamos con un dataset de 544 actividades anónimas de Strava —que cubren 11 tipos de ejercicio (54.6 % Ride, 21.3 % Walk, 12.3 % Hike, entre otros)— y métricas como distancia, tiempo en movimiento, velocidad y frecuencia cardíaca. Esta muestra es suficiente para detectar correlaciones (por ejemplo, entre velocidad media y desnivel) y tendencias generales reproducibles.</w:t>
      </w:r>
    </w:p>
    <w:p w14:paraId="53C746A4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05B8C45C" w14:textId="1EEDEED3" w:rsidR="00681245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Al analizar de forma agregada estos registros públicos, podemos llenar el vacío de visión comunitaria que deja Strava y generar insights de valor para investigadores deportivos, entrenadores y desarrolladores de productos de salud. Además, la metodología basada en CRISP-DM y herramientas como Python y Power BI garantizan un proceso técnico, exploratorio y reproducible, sentando las bases para modelos predictivos y dashboards interactivos más avanzados.</w:t>
      </w:r>
    </w:p>
    <w:p w14:paraId="1C51C0B6" w14:textId="708C7AB0" w:rsidR="00681245" w:rsidRPr="00780241" w:rsidRDefault="00882243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5. Objetivo General</w:t>
      </w:r>
    </w:p>
    <w:p w14:paraId="075ABDF1" w14:textId="6E3DACA2" w:rsidR="00681245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  <w:highlight w:val="white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Identificar patrones colectivos en un conjunto de datos públicos de Strava mediante técnicas de análisis estadístico y presentarlos en dashboards interactivos reproducibles.</w:t>
      </w:r>
    </w:p>
    <w:p w14:paraId="3F358664" w14:textId="6BE99638" w:rsidR="00681245" w:rsidRPr="00780241" w:rsidRDefault="00882243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6. Objetivos Específicos</w:t>
      </w:r>
    </w:p>
    <w:p w14:paraId="02BC72D6" w14:textId="796F3B14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Examinar la estructura, calidad y variables del dataset para asegurar su idoneidad.</w:t>
      </w:r>
    </w:p>
    <w:p w14:paraId="7628ECD2" w14:textId="14002228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Aplicar estadísticas descriptivas y comparativas para revelar tendencias según tipo de actividad.</w:t>
      </w:r>
    </w:p>
    <w:p w14:paraId="256EAC59" w14:textId="479D3351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Diseñar visualizaciones interactivas claras que destaquen los hallazgos clave.</w:t>
      </w:r>
    </w:p>
    <w:p w14:paraId="3DE0C77C" w14:textId="742E34EA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Interpretar los resultados para entender el comportamiento agregado de los usuarios.</w:t>
      </w:r>
    </w:p>
    <w:p w14:paraId="7D7E8388" w14:textId="7351AD12" w:rsidR="00377F31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Proponer mejoras y extensiones futuras, incluyendo modelos predictivos y filtros dinámicos en los dashboards.</w:t>
      </w:r>
    </w:p>
    <w:p w14:paraId="25AA5BD1" w14:textId="77777777" w:rsidR="009D1AEC" w:rsidRPr="00780241" w:rsidRDefault="009D1AEC" w:rsidP="0078024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</w:p>
    <w:p w14:paraId="42BC8314" w14:textId="77777777" w:rsidR="009D1AEC" w:rsidRPr="00780241" w:rsidRDefault="009D1AEC" w:rsidP="0078024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</w:p>
    <w:p w14:paraId="19347C7E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</w:p>
    <w:p w14:paraId="0D98AD2B" w14:textId="3337F0D2" w:rsidR="00681245" w:rsidRPr="00780241" w:rsidRDefault="00882243" w:rsidP="00780241">
      <w:pPr>
        <w:jc w:val="both"/>
        <w:rPr>
          <w:rFonts w:ascii="Aptos Narrow" w:eastAsia="Aptos Narrow" w:hAnsi="Aptos Narrow" w:cs="Aptos Narrow"/>
          <w:b/>
          <w:sz w:val="28"/>
          <w:szCs w:val="28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7. Alcance del Proyecto</w:t>
      </w:r>
    </w:p>
    <w:p w14:paraId="3537F15C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444FA292" w14:textId="17A3FC2C" w:rsidR="00ED3F69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Este proyecto se enfoca en el análisis exploratorio y estadístico de un dataset de 544 actividades públicas y anonimizadas de Strava, con énfasis en métricas de rendimiento (distancia, tiempo en movimiento, velocidad media y máxima, desnivel y frecuencia cardíaca).</w:t>
      </w:r>
    </w:p>
    <w:p w14:paraId="686BBA36" w14:textId="017312EE" w:rsidR="00ED3F69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Se seguirá la metodología CRISP-DM en sus fases de comprensión de datos, limpieza, análisis descriptivo, visualización de patrones e interpretación de resultados, empleando Python (pandas, matplotlib) para procesamiento y Power BI para la creación de informes interactivos.</w:t>
      </w:r>
    </w:p>
    <w:p w14:paraId="5BFBE7EB" w14:textId="2D892592" w:rsidR="00ED3F69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No incluye el desarrollo de una aplicación o interfaz final, pero se ofrecerán recomendaciones para futuros paneles dinámicos y la implementación de modelos predictivos.</w:t>
      </w:r>
    </w:p>
    <w:p w14:paraId="5B17CB61" w14:textId="69FD17DB" w:rsidR="00681245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Todas las etapas respetan la naturaleza pública y anonimizada de los datos, asegurando la confidencialidad de los usuarios.</w:t>
      </w:r>
    </w:p>
    <w:p w14:paraId="3AE2200E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0FF48E6F" w14:textId="221F75E7" w:rsidR="00681245" w:rsidRPr="00780241" w:rsidRDefault="00882243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8.  Sugerencias para desarrollo futuro</w:t>
      </w:r>
    </w:p>
    <w:p w14:paraId="3408E788" w14:textId="4A3D7009" w:rsidR="00681245" w:rsidRPr="00780241" w:rsidRDefault="00CB21BB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Para evolucionar este análisis exploratorio hacia una solución más completa y de uso real, se proponen:</w:t>
      </w:r>
    </w:p>
    <w:p w14:paraId="54A71084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03871F57" w14:textId="52627BD8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Modelos predictivos de rendimiento: aplicar técnicas de machine learning para estimar métricas clave (distancia, velocidad, frecuencia cardíaca) a partir de variables históricas.</w:t>
      </w:r>
    </w:p>
    <w:p w14:paraId="6C808229" w14:textId="312654D5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Dashboards interactivos avanzados: incorporar filtros dinámicos y comparaciones personalizables que faciliten la exploración de tendencias por tipo de actividad, rango temporal o segmentos geográficos.</w:t>
      </w:r>
    </w:p>
    <w:p w14:paraId="577A12CB" w14:textId="5A85C0D7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Aplicación web o móvil integrada: centralizar paneles y modelos en una interfaz accesible para entrenadores, clubes y comunidades deportivas, con énfasis en la visión colectiva.</w:t>
      </w:r>
    </w:p>
    <w:p w14:paraId="24048A9A" w14:textId="0B363718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Análisis longitudinal: aprovechar la serie temporal de start_date_local para estudiar la evolución del rendimiento a lo largo de semanas, meses o años.</w:t>
      </w:r>
    </w:p>
    <w:p w14:paraId="28317611" w14:textId="5D460C43" w:rsidR="00681245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Ampliación de fuentes de datos: incorporar otras APIs o datasets complementarios (meteorología, rutas, perfil demográfico) manteniendo la anonimización y el respeto a la privacidad.</w:t>
      </w:r>
    </w:p>
    <w:p w14:paraId="6472479A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0F31DDF4" w14:textId="3A618D40" w:rsidR="00681245" w:rsidRPr="00780241" w:rsidRDefault="00CB21BB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Estas iniciativas potenciarán la generación de insights accionables y el valor de la herramienta analítica en entornos académicos y profesionales del deporte.</w:t>
      </w:r>
    </w:p>
    <w:p w14:paraId="071C888D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6CAF3175" w14:textId="781A9EDF" w:rsidR="00681245" w:rsidRPr="00780241" w:rsidRDefault="00072692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9. Metodología (Basada en CRISP-DM)</w:t>
      </w:r>
    </w:p>
    <w:p w14:paraId="75815B24" w14:textId="77777777" w:rsidR="00780241" w:rsidRPr="00780241" w:rsidRDefault="00780241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7B60B935" w14:textId="51103300" w:rsidR="00780241" w:rsidRPr="00780241" w:rsidRDefault="00780241" w:rsidP="00780241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Comprensión del negocio</w:t>
      </w:r>
    </w:p>
    <w:p w14:paraId="05982741" w14:textId="5D505DF3" w:rsidR="00780241" w:rsidRPr="00780241" w:rsidRDefault="00780241" w:rsidP="00780241">
      <w:pPr>
        <w:pStyle w:val="Prrafodelista"/>
        <w:numPr>
          <w:ilvl w:val="0"/>
          <w:numId w:val="9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Objetivo:</w:t>
      </w: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 xml:space="preserve"> revelar patrones colectivos en 544 actividades de Strava y diseñar un dashboard que facilite su exploración.</w:t>
      </w:r>
    </w:p>
    <w:p w14:paraId="1B94D521" w14:textId="2021B426" w:rsidR="00780241" w:rsidRPr="00780241" w:rsidRDefault="00780241" w:rsidP="00780241">
      <w:pPr>
        <w:pStyle w:val="Prrafodelista"/>
        <w:numPr>
          <w:ilvl w:val="0"/>
          <w:numId w:val="9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Preguntas clave:</w:t>
      </w: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 xml:space="preserve"> ¿Cómo varía la velocidad media según el tipo de actividad? ¿Qué rangos de frecuencia cardíaca son más frecuentes?</w:t>
      </w:r>
    </w:p>
    <w:p w14:paraId="37C11F31" w14:textId="77777777" w:rsidR="00780241" w:rsidRPr="00780241" w:rsidRDefault="00780241" w:rsidP="00780241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Comprensión de los datos</w:t>
      </w:r>
    </w:p>
    <w:p w14:paraId="753CE8E8" w14:textId="77777777" w:rsidR="00780241" w:rsidRPr="00780241" w:rsidRDefault="00780241" w:rsidP="00780241">
      <w:pPr>
        <w:pStyle w:val="Prrafodelista"/>
        <w:numPr>
          <w:ilvl w:val="0"/>
          <w:numId w:val="10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Revisar las 10 variables del CSV (fecha, tipo, distancia, tiempo, desnivel, velocidades y pulso).</w:t>
      </w:r>
    </w:p>
    <w:p w14:paraId="0C3A169F" w14:textId="0DAB071F" w:rsidR="00780241" w:rsidRPr="00591684" w:rsidRDefault="00780241" w:rsidP="00780241">
      <w:pPr>
        <w:pStyle w:val="Prrafodelista"/>
        <w:numPr>
          <w:ilvl w:val="0"/>
          <w:numId w:val="10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</w:pPr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 xml:space="preserve">Validar </w:t>
      </w:r>
      <w:proofErr w:type="spellStart"/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>rango</w:t>
      </w:r>
      <w:proofErr w:type="spellEnd"/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 xml:space="preserve"> temporal (</w:t>
      </w:r>
      <w:proofErr w:type="spellStart"/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>abril</w:t>
      </w:r>
      <w:proofErr w:type="spellEnd"/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 xml:space="preserve"> 2020–</w:t>
      </w:r>
      <w:proofErr w:type="spellStart"/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>nov</w:t>
      </w:r>
      <w:proofErr w:type="spellEnd"/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 xml:space="preserve"> 2022), </w:t>
      </w:r>
      <w:proofErr w:type="spellStart"/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>detectar</w:t>
      </w:r>
      <w:proofErr w:type="spellEnd"/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 xml:space="preserve"> Outliers y missing </w:t>
      </w:r>
      <w:proofErr w:type="spellStart"/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>en</w:t>
      </w:r>
      <w:proofErr w:type="spellEnd"/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 xml:space="preserve"> average_heartrate y max_heartrate.</w:t>
      </w:r>
    </w:p>
    <w:p w14:paraId="4B800CD6" w14:textId="77777777" w:rsidR="00780241" w:rsidRPr="00780241" w:rsidRDefault="00780241" w:rsidP="00780241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lastRenderedPageBreak/>
        <w:t>Preparación de los datos</w:t>
      </w:r>
    </w:p>
    <w:p w14:paraId="5BE7B9AA" w14:textId="2F6B1D05" w:rsidR="00780241" w:rsidRPr="00780241" w:rsidRDefault="00780241" w:rsidP="00780241">
      <w:pPr>
        <w:pStyle w:val="Prrafodelista"/>
        <w:numPr>
          <w:ilvl w:val="0"/>
          <w:numId w:val="11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Limpiar timestamps, convertir unidades (m → km, s → min).</w:t>
      </w:r>
    </w:p>
    <w:p w14:paraId="6FCF7A3F" w14:textId="3B450522" w:rsidR="00780241" w:rsidRPr="00780241" w:rsidRDefault="00780241" w:rsidP="00780241">
      <w:pPr>
        <w:pStyle w:val="Prrafodelista"/>
        <w:numPr>
          <w:ilvl w:val="0"/>
          <w:numId w:val="11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Imputar o descartar registros con datos faltantes críticos.</w:t>
      </w:r>
    </w:p>
    <w:p w14:paraId="41B1753A" w14:textId="5F7D6DD7" w:rsidR="00780241" w:rsidRPr="00780241" w:rsidRDefault="00780241" w:rsidP="00780241">
      <w:pPr>
        <w:pStyle w:val="Prrafodelista"/>
        <w:numPr>
          <w:ilvl w:val="0"/>
          <w:numId w:val="11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Generar nuevas columnas si aplica (ritmo = distancia/tiempo).</w:t>
      </w:r>
    </w:p>
    <w:p w14:paraId="067423FC" w14:textId="69EBC205" w:rsidR="00780241" w:rsidRPr="00780241" w:rsidRDefault="00780241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Modelado</w:t>
      </w:r>
    </w:p>
    <w:p w14:paraId="67248190" w14:textId="147F2FC2" w:rsidR="00780241" w:rsidRPr="00780241" w:rsidRDefault="00780241" w:rsidP="00780241">
      <w:pPr>
        <w:pStyle w:val="Prrafodelista"/>
        <w:numPr>
          <w:ilvl w:val="0"/>
          <w:numId w:val="12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Estadística descriptiva: medias, medianas, desviaciones por tipo de actividad.</w:t>
      </w:r>
    </w:p>
    <w:p w14:paraId="454F94FB" w14:textId="6E57D534" w:rsidR="00780241" w:rsidRPr="00780241" w:rsidRDefault="00780241" w:rsidP="00780241">
      <w:pPr>
        <w:pStyle w:val="Prrafodelista"/>
        <w:numPr>
          <w:ilvl w:val="0"/>
          <w:numId w:val="12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Comparativos: boxplots de velocidad, histogramas de distancia, correlación velocidad–desnivel.</w:t>
      </w:r>
    </w:p>
    <w:p w14:paraId="114DAC8C" w14:textId="3A9B20C8" w:rsidR="00780241" w:rsidRPr="00780241" w:rsidRDefault="00780241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Evaluación</w:t>
      </w:r>
    </w:p>
    <w:p w14:paraId="367E49CC" w14:textId="6C4559EB" w:rsidR="00780241" w:rsidRPr="00780241" w:rsidRDefault="00780241" w:rsidP="00780241">
      <w:pPr>
        <w:pStyle w:val="Prrafodelista"/>
        <w:numPr>
          <w:ilvl w:val="0"/>
          <w:numId w:val="13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Verificar que los gráficos respondan a las preguntas de negocio.</w:t>
      </w:r>
    </w:p>
    <w:p w14:paraId="660281AD" w14:textId="3B976E3A" w:rsidR="00780241" w:rsidRPr="00780241" w:rsidRDefault="00780241" w:rsidP="00780241">
      <w:pPr>
        <w:pStyle w:val="Prrafodelista"/>
        <w:numPr>
          <w:ilvl w:val="0"/>
          <w:numId w:val="13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Ajustar filtros e interacciones en Power BI para asegurar claridad y utilidad.</w:t>
      </w:r>
    </w:p>
    <w:p w14:paraId="6A092647" w14:textId="3B6C899A" w:rsidR="00780241" w:rsidRPr="00780241" w:rsidRDefault="00780241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/>
          <w:iCs/>
          <w:sz w:val="22"/>
          <w:szCs w:val="22"/>
        </w:rPr>
        <w:t>Despliegue</w:t>
      </w:r>
    </w:p>
    <w:p w14:paraId="518891B0" w14:textId="4DE7AD50" w:rsidR="00780241" w:rsidRPr="00780241" w:rsidRDefault="00780241" w:rsidP="00780241">
      <w:pPr>
        <w:pStyle w:val="Prrafodelista"/>
        <w:numPr>
          <w:ilvl w:val="0"/>
          <w:numId w:val="14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Publicar el informe Power BI con enlaces de acceso.</w:t>
      </w:r>
    </w:p>
    <w:p w14:paraId="3426DAA9" w14:textId="7F49E62C" w:rsidR="00681245" w:rsidRPr="00780241" w:rsidRDefault="00780241" w:rsidP="00780241">
      <w:pPr>
        <w:pStyle w:val="Prrafodelista"/>
        <w:numPr>
          <w:ilvl w:val="0"/>
          <w:numId w:val="14"/>
        </w:numPr>
        <w:spacing w:after="27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780241">
        <w:rPr>
          <w:rFonts w:ascii="Aptos Narrow" w:eastAsia="Aptos Narrow" w:hAnsi="Aptos Narrow" w:cs="Aptos Narrow"/>
          <w:bCs/>
          <w:iCs/>
          <w:sz w:val="22"/>
          <w:szCs w:val="22"/>
        </w:rPr>
        <w:t>Documentar pasos y código en un repositorio para reproducción.</w:t>
      </w:r>
    </w:p>
    <w:p w14:paraId="519F4289" w14:textId="1E78B899" w:rsidR="00681245" w:rsidRDefault="00072692" w:rsidP="00780241">
      <w:pPr>
        <w:spacing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10. Plan de Trabajo</w:t>
      </w:r>
    </w:p>
    <w:tbl>
      <w:tblPr>
        <w:tblStyle w:val="Tablanormal3"/>
        <w:tblW w:w="0" w:type="auto"/>
        <w:tblLook w:val="04A0" w:firstRow="1" w:lastRow="0" w:firstColumn="1" w:lastColumn="0" w:noHBand="0" w:noVBand="1"/>
      </w:tblPr>
      <w:tblGrid>
        <w:gridCol w:w="995"/>
        <w:gridCol w:w="2870"/>
        <w:gridCol w:w="4973"/>
      </w:tblGrid>
      <w:tr w:rsidR="00517319" w:rsidRPr="00517319" w14:paraId="24C990B4" w14:textId="77777777" w:rsidTr="005173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C678702" w14:textId="77777777" w:rsidR="00517319" w:rsidRPr="00517319" w:rsidRDefault="00517319" w:rsidP="00517319">
            <w:pPr>
              <w:spacing w:after="270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Semana</w:t>
            </w:r>
          </w:p>
        </w:tc>
        <w:tc>
          <w:tcPr>
            <w:tcW w:w="0" w:type="auto"/>
            <w:hideMark/>
          </w:tcPr>
          <w:p w14:paraId="2AB35263" w14:textId="77777777" w:rsidR="00517319" w:rsidRPr="00517319" w:rsidRDefault="00517319" w:rsidP="00517319">
            <w:pPr>
              <w:spacing w:after="27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Fases CRISP-DM</w:t>
            </w:r>
          </w:p>
        </w:tc>
        <w:tc>
          <w:tcPr>
            <w:tcW w:w="0" w:type="auto"/>
            <w:hideMark/>
          </w:tcPr>
          <w:p w14:paraId="3C6C60C7" w14:textId="77777777" w:rsidR="00517319" w:rsidRPr="00517319" w:rsidRDefault="00517319" w:rsidP="00517319">
            <w:pPr>
              <w:spacing w:after="27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Entregable</w:t>
            </w:r>
          </w:p>
        </w:tc>
      </w:tr>
      <w:tr w:rsidR="00517319" w:rsidRPr="00517319" w14:paraId="19D4B5F8" w14:textId="77777777" w:rsidTr="005173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C11E22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1</w:t>
            </w:r>
          </w:p>
        </w:tc>
        <w:tc>
          <w:tcPr>
            <w:tcW w:w="0" w:type="auto"/>
            <w:hideMark/>
          </w:tcPr>
          <w:p w14:paraId="02ADE8E7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Comprensión del negocio y datos</w:t>
            </w:r>
          </w:p>
        </w:tc>
        <w:tc>
          <w:tcPr>
            <w:tcW w:w="0" w:type="auto"/>
            <w:hideMark/>
          </w:tcPr>
          <w:p w14:paraId="64CCA4A2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Informe breve de objetivos y perfil del dataset (estructura, calidad).</w:t>
            </w:r>
          </w:p>
        </w:tc>
      </w:tr>
      <w:tr w:rsidR="00517319" w:rsidRPr="00517319" w14:paraId="378185BA" w14:textId="77777777" w:rsidTr="005173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55B0C8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2</w:t>
            </w:r>
          </w:p>
        </w:tc>
        <w:tc>
          <w:tcPr>
            <w:tcW w:w="0" w:type="auto"/>
            <w:hideMark/>
          </w:tcPr>
          <w:p w14:paraId="426B9949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Preparación de datos y modelado</w:t>
            </w:r>
          </w:p>
        </w:tc>
        <w:tc>
          <w:tcPr>
            <w:tcW w:w="0" w:type="auto"/>
            <w:hideMark/>
          </w:tcPr>
          <w:p w14:paraId="34E45AF0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Dataset limpio, nuevas variables calculadas y análisis estadístico preliminar.</w:t>
            </w:r>
          </w:p>
        </w:tc>
      </w:tr>
      <w:tr w:rsidR="00517319" w:rsidRPr="00517319" w14:paraId="07C941A5" w14:textId="77777777" w:rsidTr="005173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F3F08E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3</w:t>
            </w:r>
          </w:p>
        </w:tc>
        <w:tc>
          <w:tcPr>
            <w:tcW w:w="0" w:type="auto"/>
            <w:hideMark/>
          </w:tcPr>
          <w:p w14:paraId="6F607C6E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Modelado (visualizaciones) y evaluación</w:t>
            </w:r>
          </w:p>
        </w:tc>
        <w:tc>
          <w:tcPr>
            <w:tcW w:w="0" w:type="auto"/>
            <w:hideMark/>
          </w:tcPr>
          <w:p w14:paraId="63928A1C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Prototipo de dashboard en Power BI con gráficas clave; feedback inicial.</w:t>
            </w:r>
          </w:p>
        </w:tc>
      </w:tr>
      <w:tr w:rsidR="00517319" w:rsidRPr="00517319" w14:paraId="3F927ED3" w14:textId="77777777" w:rsidTr="005173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E818E1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4</w:t>
            </w:r>
          </w:p>
        </w:tc>
        <w:tc>
          <w:tcPr>
            <w:tcW w:w="0" w:type="auto"/>
            <w:hideMark/>
          </w:tcPr>
          <w:p w14:paraId="390F4395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Despliegue</w:t>
            </w:r>
          </w:p>
        </w:tc>
        <w:tc>
          <w:tcPr>
            <w:tcW w:w="0" w:type="auto"/>
            <w:hideMark/>
          </w:tcPr>
          <w:p w14:paraId="19A08EC9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Dashboard finalizado, guía de uso y repositorio con código/documentación.</w:t>
            </w:r>
          </w:p>
        </w:tc>
      </w:tr>
    </w:tbl>
    <w:p w14:paraId="19F9E523" w14:textId="77777777" w:rsidR="00517319" w:rsidRPr="00517319" w:rsidRDefault="00517319" w:rsidP="00780241">
      <w:pPr>
        <w:spacing w:after="270"/>
        <w:jc w:val="both"/>
        <w:rPr>
          <w:rFonts w:ascii="Aptos Narrow" w:eastAsia="Aptos Narrow" w:hAnsi="Aptos Narrow" w:cs="Aptos Narrow"/>
          <w:bCs/>
          <w:sz w:val="22"/>
          <w:szCs w:val="22"/>
        </w:rPr>
      </w:pPr>
    </w:p>
    <w:p w14:paraId="27F2CBC8" w14:textId="18EB1F11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</w:t>
      </w:r>
      <w:r w:rsidR="00072692" w:rsidRPr="00780241">
        <w:rPr>
          <w:rFonts w:ascii="Aptos Narrow" w:eastAsia="Aptos Narrow" w:hAnsi="Aptos Narrow" w:cs="Aptos Narrow"/>
          <w:b/>
          <w:sz w:val="32"/>
          <w:szCs w:val="32"/>
        </w:rPr>
        <w:t>1</w:t>
      </w:r>
      <w:r w:rsidRPr="00780241">
        <w:rPr>
          <w:rFonts w:ascii="Aptos Narrow" w:eastAsia="Aptos Narrow" w:hAnsi="Aptos Narrow" w:cs="Aptos Narrow"/>
          <w:b/>
          <w:sz w:val="32"/>
          <w:szCs w:val="32"/>
        </w:rPr>
        <w:t>. Recursos Necesarios</w:t>
      </w:r>
    </w:p>
    <w:p w14:paraId="49198223" w14:textId="77777777" w:rsidR="0057595A" w:rsidRDefault="0057595A" w:rsidP="0057595A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0AF21363" w14:textId="438F6F48" w:rsidR="0057595A" w:rsidRPr="0057595A" w:rsidRDefault="0057595A" w:rsidP="0057595A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/>
          <w:iCs/>
          <w:sz w:val="22"/>
          <w:szCs w:val="22"/>
        </w:rPr>
        <w:t>Técnicos:</w:t>
      </w:r>
    </w:p>
    <w:p w14:paraId="0578A8A7" w14:textId="203578CE" w:rsidR="0057595A" w:rsidRPr="00591684" w:rsidRDefault="0057595A" w:rsidP="0057595A">
      <w:pPr>
        <w:pStyle w:val="Prrafodelista"/>
        <w:numPr>
          <w:ilvl w:val="0"/>
          <w:numId w:val="15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</w:pPr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>Python 3.x con pandas, matplotlib/seaborn.</w:t>
      </w:r>
      <w:r w:rsidR="00591684"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 xml:space="preserve"> (Co</w:t>
      </w:r>
      <w:r w:rsid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>lab – V</w:t>
      </w:r>
      <w:r w:rsidR="0035665A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>S</w:t>
      </w:r>
      <w:r w:rsid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 xml:space="preserve"> Code)</w:t>
      </w:r>
    </w:p>
    <w:p w14:paraId="485AC04C" w14:textId="2DEBA115" w:rsidR="0057595A" w:rsidRPr="0057595A" w:rsidRDefault="0057595A" w:rsidP="0057595A">
      <w:pPr>
        <w:pStyle w:val="Prrafodelista"/>
        <w:numPr>
          <w:ilvl w:val="0"/>
          <w:numId w:val="15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Power BI Desktop para creación de dashboards.</w:t>
      </w:r>
    </w:p>
    <w:p w14:paraId="18C4BB65" w14:textId="0BFB4007" w:rsidR="0057595A" w:rsidRPr="0057595A" w:rsidRDefault="0057595A" w:rsidP="0057595A">
      <w:pPr>
        <w:pStyle w:val="Prrafodelista"/>
        <w:numPr>
          <w:ilvl w:val="0"/>
          <w:numId w:val="15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Git/GitHub para control de versiones y documentación.</w:t>
      </w:r>
    </w:p>
    <w:p w14:paraId="4B23982C" w14:textId="40D41344" w:rsidR="0057595A" w:rsidRPr="0057595A" w:rsidRDefault="0057595A" w:rsidP="0057595A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/>
          <w:iCs/>
          <w:sz w:val="22"/>
          <w:szCs w:val="22"/>
        </w:rPr>
        <w:t>Datos:</w:t>
      </w:r>
    </w:p>
    <w:p w14:paraId="0363475C" w14:textId="22F3F445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Archivo strava_data.csv (544 registros, 10 variables).</w:t>
      </w:r>
    </w:p>
    <w:p w14:paraId="51CD3A9F" w14:textId="03EEC27A" w:rsidR="0057595A" w:rsidRPr="0057595A" w:rsidRDefault="0057595A" w:rsidP="0057595A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/>
          <w:iCs/>
          <w:sz w:val="22"/>
          <w:szCs w:val="22"/>
        </w:rPr>
        <w:t>Humanos:</w:t>
      </w:r>
    </w:p>
    <w:p w14:paraId="6B7B5B3D" w14:textId="79A779C4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Analista de datos (configuración, limpieza y modelado).</w:t>
      </w:r>
    </w:p>
    <w:p w14:paraId="13682C7D" w14:textId="28F73DEE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Diseñador de dashboards (UX e interacción en Power BI).</w:t>
      </w:r>
    </w:p>
    <w:p w14:paraId="6ABC78DE" w14:textId="1E7F6C3D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Revisor académico o compañero para validación de hallazgos.</w:t>
      </w:r>
    </w:p>
    <w:p w14:paraId="606D6333" w14:textId="77777777" w:rsidR="0057595A" w:rsidRPr="0057595A" w:rsidRDefault="0057595A" w:rsidP="0057595A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09EA786F" w14:textId="7DACEE20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lastRenderedPageBreak/>
        <w:t>1</w:t>
      </w:r>
      <w:r w:rsidR="00072692" w:rsidRPr="00780241">
        <w:rPr>
          <w:rFonts w:ascii="Aptos Narrow" w:eastAsia="Aptos Narrow" w:hAnsi="Aptos Narrow" w:cs="Aptos Narrow"/>
          <w:b/>
          <w:sz w:val="32"/>
          <w:szCs w:val="32"/>
        </w:rPr>
        <w:t>2</w:t>
      </w:r>
      <w:r w:rsidRPr="00780241">
        <w:rPr>
          <w:rFonts w:ascii="Aptos Narrow" w:eastAsia="Aptos Narrow" w:hAnsi="Aptos Narrow" w:cs="Aptos Narrow"/>
          <w:b/>
          <w:sz w:val="32"/>
          <w:szCs w:val="32"/>
        </w:rPr>
        <w:t>. Evaluación y Métricas de Éxito</w:t>
      </w:r>
    </w:p>
    <w:p w14:paraId="031B00B0" w14:textId="77777777" w:rsidR="00681245" w:rsidRPr="00780241" w:rsidRDefault="00000000" w:rsidP="00780241">
      <w:pPr>
        <w:numPr>
          <w:ilvl w:val="0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b/>
          <w:i/>
          <w:sz w:val="21"/>
          <w:szCs w:val="21"/>
          <w:highlight w:val="yellow"/>
        </w:rPr>
        <w:t>Criterios de Éxito:</w:t>
      </w: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 xml:space="preserve"> Basados en la fase 5 de CRISP-DM:</w:t>
      </w:r>
    </w:p>
    <w:p w14:paraId="3DF6028E" w14:textId="77777777" w:rsidR="00681245" w:rsidRPr="00780241" w:rsidRDefault="00000000" w:rsidP="00780241">
      <w:pPr>
        <w:numPr>
          <w:ilvl w:val="1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>El dashboard muestra datos claros y responde al problema.</w:t>
      </w:r>
    </w:p>
    <w:p w14:paraId="21CCD848" w14:textId="77777777" w:rsidR="00681245" w:rsidRPr="00780241" w:rsidRDefault="00000000" w:rsidP="00780241">
      <w:pPr>
        <w:numPr>
          <w:ilvl w:val="1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>El storytelling es comprensible y atractivo.</w:t>
      </w:r>
    </w:p>
    <w:p w14:paraId="4A9212B4" w14:textId="77777777" w:rsidR="00681245" w:rsidRPr="00780241" w:rsidRDefault="00000000" w:rsidP="00780241">
      <w:pPr>
        <w:numPr>
          <w:ilvl w:val="0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b/>
          <w:i/>
          <w:sz w:val="21"/>
          <w:szCs w:val="21"/>
        </w:rPr>
        <w:t>Métricas:</w:t>
      </w:r>
      <w:r w:rsidRPr="00780241">
        <w:rPr>
          <w:rFonts w:ascii="Aptos Narrow" w:eastAsia="Aptos Narrow" w:hAnsi="Aptos Narrow" w:cs="Aptos Narrow"/>
          <w:sz w:val="21"/>
          <w:szCs w:val="21"/>
        </w:rPr>
        <w:t xml:space="preserve"> </w:t>
      </w: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>Precisión de los datos, facilidad de uso del dashboard, feedback del curso</w:t>
      </w:r>
      <w:r w:rsidRPr="00780241">
        <w:rPr>
          <w:rFonts w:ascii="Aptos Narrow" w:eastAsia="Aptos Narrow" w:hAnsi="Aptos Narrow" w:cs="Aptos Narrow"/>
          <w:sz w:val="21"/>
          <w:szCs w:val="21"/>
        </w:rPr>
        <w:t>.</w:t>
      </w:r>
    </w:p>
    <w:p w14:paraId="60E46758" w14:textId="77777777" w:rsidR="00681245" w:rsidRPr="00780241" w:rsidRDefault="00681245" w:rsidP="00780241">
      <w:pPr>
        <w:ind w:left="720"/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355D80A6" w14:textId="7EBDF9B5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</w:t>
      </w:r>
      <w:r w:rsidR="00072692" w:rsidRPr="00780241">
        <w:rPr>
          <w:rFonts w:ascii="Aptos Narrow" w:eastAsia="Aptos Narrow" w:hAnsi="Aptos Narrow" w:cs="Aptos Narrow"/>
          <w:b/>
          <w:sz w:val="32"/>
          <w:szCs w:val="32"/>
        </w:rPr>
        <w:t>3</w:t>
      </w:r>
      <w:r w:rsidRPr="00780241">
        <w:rPr>
          <w:rFonts w:ascii="Aptos Narrow" w:eastAsia="Aptos Narrow" w:hAnsi="Aptos Narrow" w:cs="Aptos Narrow"/>
          <w:b/>
          <w:sz w:val="32"/>
          <w:szCs w:val="32"/>
        </w:rPr>
        <w:t>. Conclusión</w:t>
      </w:r>
    </w:p>
    <w:p w14:paraId="5F1D2670" w14:textId="77777777" w:rsidR="00681245" w:rsidRPr="00780241" w:rsidRDefault="00000000" w:rsidP="00780241">
      <w:pPr>
        <w:numPr>
          <w:ilvl w:val="0"/>
          <w:numId w:val="1"/>
        </w:numPr>
        <w:spacing w:before="280" w:after="270"/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b/>
          <w:i/>
          <w:sz w:val="21"/>
          <w:szCs w:val="21"/>
          <w:highlight w:val="yellow"/>
        </w:rPr>
        <w:t>Resumen:</w:t>
      </w: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 xml:space="preserve"> Recapitular el uso de CRISP-DM para crear un dashboard útil en el área elegida, con storytelling efectivo.</w:t>
      </w:r>
    </w:p>
    <w:p w14:paraId="7C58711F" w14:textId="77777777" w:rsidR="00681245" w:rsidRPr="00780241" w:rsidRDefault="00681245" w:rsidP="00780241">
      <w:pPr>
        <w:spacing w:before="280" w:after="270"/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67F8BBAE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21"/>
          <w:szCs w:val="21"/>
        </w:rPr>
      </w:pPr>
      <w:r w:rsidRPr="00780241">
        <w:br w:type="page"/>
      </w:r>
    </w:p>
    <w:p w14:paraId="4C44E125" w14:textId="77777777" w:rsidR="00681245" w:rsidRPr="00780241" w:rsidRDefault="00681245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21"/>
          <w:szCs w:val="21"/>
        </w:rPr>
      </w:pPr>
    </w:p>
    <w:p w14:paraId="097E279B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21"/>
          <w:szCs w:val="21"/>
        </w:rPr>
        <w:sectPr w:rsidR="00681245" w:rsidRPr="00780241">
          <w:headerReference w:type="default" r:id="rId11"/>
          <w:pgSz w:w="12240" w:h="15840"/>
          <w:pgMar w:top="1417" w:right="1701" w:bottom="1417" w:left="1701" w:header="708" w:footer="708" w:gutter="0"/>
          <w:cols w:space="720"/>
        </w:sectPr>
      </w:pPr>
      <w:r w:rsidRPr="00780241">
        <w:br w:type="page"/>
      </w:r>
    </w:p>
    <w:p w14:paraId="47C20CA5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</w:rPr>
      </w:pPr>
    </w:p>
    <w:sectPr w:rsidR="00681245" w:rsidRPr="00780241">
      <w:headerReference w:type="default" r:id="rId12"/>
      <w:footerReference w:type="default" r:id="rId13"/>
      <w:pgSz w:w="12240" w:h="15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08EFE7" w14:textId="77777777" w:rsidR="00853979" w:rsidRDefault="00853979">
      <w:r>
        <w:separator/>
      </w:r>
    </w:p>
  </w:endnote>
  <w:endnote w:type="continuationSeparator" w:id="0">
    <w:p w14:paraId="4B053A23" w14:textId="77777777" w:rsidR="00853979" w:rsidRDefault="008539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19BC8142-96C8-46E3-B576-C4818FD6E41D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B83F36D3-A07F-4C51-9023-3FCD10FFC601}"/>
    <w:embedBold r:id="rId3" w:fontKey="{C1C6E374-4874-4F70-8F0C-2C8B27D722E9}"/>
    <w:embedItalic r:id="rId4" w:fontKey="{2C5DB590-5892-4EC3-804F-796108C6C321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5" w:fontKey="{3E191C80-56BD-4F2E-8198-1DCC536266EF}"/>
  </w:font>
  <w:font w:name="Aptos Narrow">
    <w:charset w:val="00"/>
    <w:family w:val="swiss"/>
    <w:pitch w:val="variable"/>
    <w:sig w:usb0="20000287" w:usb1="00000003" w:usb2="00000000" w:usb3="00000000" w:csb0="0000019F" w:csb1="00000000"/>
    <w:embedRegular r:id="rId6" w:fontKey="{3732DD85-78AD-4FE3-A7D4-F608861F54FA}"/>
    <w:embedBold r:id="rId7" w:fontKey="{9A817528-8383-4810-8F33-0F2EB818F281}"/>
    <w:embedItalic r:id="rId8" w:fontKey="{4ABB437E-B21D-4336-8380-3E0A13C2222E}"/>
    <w:embedBoldItalic r:id="rId9" w:fontKey="{542EA6ED-48BC-425E-948C-710762435E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0B9B9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59264" behindDoc="1" locked="0" layoutInCell="1" hidden="0" allowOverlap="1" wp14:anchorId="07F57A79" wp14:editId="6F6828C7">
          <wp:simplePos x="0" y="0"/>
          <wp:positionH relativeFrom="column">
            <wp:posOffset>-1584252</wp:posOffset>
          </wp:positionH>
          <wp:positionV relativeFrom="paragraph">
            <wp:posOffset>-149219</wp:posOffset>
          </wp:positionV>
          <wp:extent cx="8245365" cy="752886"/>
          <wp:effectExtent l="0" t="0" r="0" b="0"/>
          <wp:wrapNone/>
          <wp:docPr id="161907280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45365" cy="75288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3BAAC" w14:textId="77777777" w:rsidR="00681245" w:rsidRDefault="006812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DED995" w14:textId="77777777" w:rsidR="00853979" w:rsidRDefault="00853979">
      <w:r>
        <w:separator/>
      </w:r>
    </w:p>
  </w:footnote>
  <w:footnote w:type="continuationSeparator" w:id="0">
    <w:p w14:paraId="0DB5C53B" w14:textId="77777777" w:rsidR="00853979" w:rsidRDefault="008539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26396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26031729" wp14:editId="5F9C3DA3">
          <wp:simplePos x="0" y="0"/>
          <wp:positionH relativeFrom="column">
            <wp:posOffset>-1064364</wp:posOffset>
          </wp:positionH>
          <wp:positionV relativeFrom="paragraph">
            <wp:posOffset>-433805</wp:posOffset>
          </wp:positionV>
          <wp:extent cx="7773586" cy="10062212"/>
          <wp:effectExtent l="0" t="0" r="0" b="0"/>
          <wp:wrapNone/>
          <wp:docPr id="1619072804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3586" cy="1006221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0294D5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60288" behindDoc="1" locked="0" layoutInCell="1" hidden="0" allowOverlap="1" wp14:anchorId="09F15CAC" wp14:editId="0B7CE810">
          <wp:simplePos x="0" y="0"/>
          <wp:positionH relativeFrom="column">
            <wp:posOffset>-1079931</wp:posOffset>
          </wp:positionH>
          <wp:positionV relativeFrom="paragraph">
            <wp:posOffset>-512436</wp:posOffset>
          </wp:positionV>
          <wp:extent cx="7945072" cy="1038307"/>
          <wp:effectExtent l="0" t="0" r="0" b="0"/>
          <wp:wrapNone/>
          <wp:docPr id="1619072805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45072" cy="103830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92ECE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61312" behindDoc="1" locked="0" layoutInCell="1" hidden="0" allowOverlap="1" wp14:anchorId="51DF5C6B" wp14:editId="00E94DF7">
          <wp:simplePos x="0" y="0"/>
          <wp:positionH relativeFrom="column">
            <wp:posOffset>-1064253</wp:posOffset>
          </wp:positionH>
          <wp:positionV relativeFrom="paragraph">
            <wp:posOffset>-417713</wp:posOffset>
          </wp:positionV>
          <wp:extent cx="7721922" cy="9995337"/>
          <wp:effectExtent l="0" t="0" r="0" b="0"/>
          <wp:wrapNone/>
          <wp:docPr id="161907280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21922" cy="999533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53555"/>
    <w:multiLevelType w:val="hybridMultilevel"/>
    <w:tmpl w:val="652A69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247DE"/>
    <w:multiLevelType w:val="hybridMultilevel"/>
    <w:tmpl w:val="8C3C5BD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440D11"/>
    <w:multiLevelType w:val="hybridMultilevel"/>
    <w:tmpl w:val="09EE66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33128E"/>
    <w:multiLevelType w:val="multilevel"/>
    <w:tmpl w:val="25A80B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813021"/>
    <w:multiLevelType w:val="hybridMultilevel"/>
    <w:tmpl w:val="49D0FD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A40C8D"/>
    <w:multiLevelType w:val="hybridMultilevel"/>
    <w:tmpl w:val="705615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3512BE"/>
    <w:multiLevelType w:val="multilevel"/>
    <w:tmpl w:val="6EA06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3A1C0BAC"/>
    <w:multiLevelType w:val="hybridMultilevel"/>
    <w:tmpl w:val="FB0CBE1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8328B1"/>
    <w:multiLevelType w:val="hybridMultilevel"/>
    <w:tmpl w:val="7FBE06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0066A8"/>
    <w:multiLevelType w:val="multilevel"/>
    <w:tmpl w:val="09FA23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7354E2"/>
    <w:multiLevelType w:val="hybridMultilevel"/>
    <w:tmpl w:val="D452CB3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B7585D"/>
    <w:multiLevelType w:val="multilevel"/>
    <w:tmpl w:val="75FEF9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61303464"/>
    <w:multiLevelType w:val="multilevel"/>
    <w:tmpl w:val="1C6A77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616121BE"/>
    <w:multiLevelType w:val="hybridMultilevel"/>
    <w:tmpl w:val="3CF4DC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261603"/>
    <w:multiLevelType w:val="multilevel"/>
    <w:tmpl w:val="272652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7862257B"/>
    <w:multiLevelType w:val="multilevel"/>
    <w:tmpl w:val="180CE1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90101539">
    <w:abstractNumId w:val="11"/>
  </w:num>
  <w:num w:numId="2" w16cid:durableId="695741938">
    <w:abstractNumId w:val="9"/>
  </w:num>
  <w:num w:numId="3" w16cid:durableId="815953247">
    <w:abstractNumId w:val="12"/>
  </w:num>
  <w:num w:numId="4" w16cid:durableId="87623780">
    <w:abstractNumId w:val="6"/>
  </w:num>
  <w:num w:numId="5" w16cid:durableId="1985114813">
    <w:abstractNumId w:val="15"/>
  </w:num>
  <w:num w:numId="6" w16cid:durableId="394011554">
    <w:abstractNumId w:val="14"/>
  </w:num>
  <w:num w:numId="7" w16cid:durableId="608708984">
    <w:abstractNumId w:val="3"/>
  </w:num>
  <w:num w:numId="8" w16cid:durableId="477115496">
    <w:abstractNumId w:val="5"/>
  </w:num>
  <w:num w:numId="9" w16cid:durableId="1388649403">
    <w:abstractNumId w:val="1"/>
  </w:num>
  <w:num w:numId="10" w16cid:durableId="384257835">
    <w:abstractNumId w:val="13"/>
  </w:num>
  <w:num w:numId="11" w16cid:durableId="1627464330">
    <w:abstractNumId w:val="4"/>
  </w:num>
  <w:num w:numId="12" w16cid:durableId="54011093">
    <w:abstractNumId w:val="7"/>
  </w:num>
  <w:num w:numId="13" w16cid:durableId="520780334">
    <w:abstractNumId w:val="0"/>
  </w:num>
  <w:num w:numId="14" w16cid:durableId="334306066">
    <w:abstractNumId w:val="8"/>
  </w:num>
  <w:num w:numId="15" w16cid:durableId="1330249994">
    <w:abstractNumId w:val="2"/>
  </w:num>
  <w:num w:numId="16" w16cid:durableId="37959889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245"/>
    <w:rsid w:val="00072692"/>
    <w:rsid w:val="000D7BB0"/>
    <w:rsid w:val="001D0B3F"/>
    <w:rsid w:val="0035665A"/>
    <w:rsid w:val="00377F31"/>
    <w:rsid w:val="004F31EE"/>
    <w:rsid w:val="00517319"/>
    <w:rsid w:val="00555791"/>
    <w:rsid w:val="0057595A"/>
    <w:rsid w:val="00591684"/>
    <w:rsid w:val="005A61FF"/>
    <w:rsid w:val="005F50CC"/>
    <w:rsid w:val="00681245"/>
    <w:rsid w:val="00780241"/>
    <w:rsid w:val="007D141D"/>
    <w:rsid w:val="00853979"/>
    <w:rsid w:val="00882243"/>
    <w:rsid w:val="009D1AEC"/>
    <w:rsid w:val="00A90912"/>
    <w:rsid w:val="00B91293"/>
    <w:rsid w:val="00BE2F8A"/>
    <w:rsid w:val="00CB21BB"/>
    <w:rsid w:val="00D67228"/>
    <w:rsid w:val="00E16D54"/>
    <w:rsid w:val="00E326C7"/>
    <w:rsid w:val="00ED3F69"/>
    <w:rsid w:val="00F16D3E"/>
    <w:rsid w:val="00FF1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2994DE"/>
  <w15:docId w15:val="{B1DB8ECD-AB93-4BFC-ADE6-ED873EF92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4"/>
        <w:szCs w:val="24"/>
        <w:lang w:val="es-ES_tradnl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6CA3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5761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761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761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761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761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7616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7616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7616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7616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57616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57616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57616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7616C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7616C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7616C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7616C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7616C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7616C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7616C"/>
    <w:rPr>
      <w:rFonts w:eastAsiaTheme="majorEastAsia" w:cstheme="majorBidi"/>
      <w:color w:val="272727" w:themeColor="text1" w:themeTint="D8"/>
      <w:lang w:val="es-ES_tradnl"/>
    </w:rPr>
  </w:style>
  <w:style w:type="character" w:customStyle="1" w:styleId="TtuloCar">
    <w:name w:val="Título Car"/>
    <w:basedOn w:val="Fuentedeprrafopredeter"/>
    <w:link w:val="Ttulo"/>
    <w:uiPriority w:val="10"/>
    <w:rsid w:val="0057616C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160"/>
    </w:pPr>
    <w:rPr>
      <w:color w:val="595959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7616C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57616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7616C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57616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7616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761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7616C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57616C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8B4A14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B4A14"/>
    <w:rPr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B4A14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B4A14"/>
    <w:rPr>
      <w:lang w:val="es-ES_tradnl"/>
    </w:rPr>
  </w:style>
  <w:style w:type="character" w:styleId="Hipervnculo">
    <w:name w:val="Hyperlink"/>
    <w:basedOn w:val="Fuentedeprrafopredeter"/>
    <w:uiPriority w:val="99"/>
    <w:unhideWhenUsed/>
    <w:rsid w:val="0037188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71880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8E06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3-nfasis4">
    <w:name w:val="List Table 3 Accent 4"/>
    <w:basedOn w:val="Tablanormal"/>
    <w:uiPriority w:val="48"/>
    <w:rsid w:val="008E0671"/>
    <w:tblPr>
      <w:tblStyleRowBandSize w:val="1"/>
      <w:tblStyleColBandSize w:val="1"/>
      <w:tblBorders>
        <w:top w:val="single" w:sz="4" w:space="0" w:color="0F9ED5" w:themeColor="accent4"/>
        <w:left w:val="single" w:sz="4" w:space="0" w:color="0F9ED5" w:themeColor="accent4"/>
        <w:bottom w:val="single" w:sz="4" w:space="0" w:color="0F9ED5" w:themeColor="accent4"/>
        <w:right w:val="single" w:sz="4" w:space="0" w:color="0F9ED5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9ED5" w:themeColor="accent4"/>
          <w:right w:val="single" w:sz="4" w:space="0" w:color="0F9ED5" w:themeColor="accent4"/>
        </w:tcBorders>
      </w:tcPr>
    </w:tblStylePr>
    <w:tblStylePr w:type="band1Horz">
      <w:tblPr/>
      <w:tcPr>
        <w:tcBorders>
          <w:top w:val="single" w:sz="4" w:space="0" w:color="0F9ED5" w:themeColor="accent4"/>
          <w:bottom w:val="single" w:sz="4" w:space="0" w:color="0F9ED5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9ED5" w:themeColor="accent4"/>
          <w:left w:val="nil"/>
        </w:tcBorders>
      </w:tcPr>
    </w:tblStylePr>
    <w:tblStylePr w:type="swCell">
      <w:tblPr/>
      <w:tcPr>
        <w:tcBorders>
          <w:top w:val="double" w:sz="4" w:space="0" w:color="0F9ED5" w:themeColor="accent4"/>
          <w:right w:val="nil"/>
        </w:tcBorders>
      </w:tcPr>
    </w:tblStylePr>
  </w:style>
  <w:style w:type="table" w:customStyle="1" w:styleId="a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0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1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2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table" w:customStyle="1" w:styleId="a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styleId="Tablanormal3">
    <w:name w:val="Plain Table 3"/>
    <w:basedOn w:val="Tablanormal"/>
    <w:uiPriority w:val="43"/>
    <w:rsid w:val="0051731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52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9Ww8jhwO9FQ863DqruuSZHucmg==">CgMxLjA4AHIhMTU5dG5VTS1HU1VMd0xWSWhWRGJvZXNsaFVrQjdDT19N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8</Pages>
  <Words>1318</Words>
  <Characters>7251</Characters>
  <Application>Microsoft Office Word</Application>
  <DocSecurity>0</DocSecurity>
  <Lines>60</Lines>
  <Paragraphs>17</Paragraphs>
  <ScaleCrop>false</ScaleCrop>
  <Company/>
  <LinksUpToDate>false</LinksUpToDate>
  <CharactersWithSpaces>8552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María Cecilia Aroca Díaz</dc:creator>
  <cp:lastModifiedBy>Jorge Luis Ruiz Acosta</cp:lastModifiedBy>
  <cp:revision>25</cp:revision>
  <dcterms:created xsi:type="dcterms:W3CDTF">2025-03-17T10:33:00Z</dcterms:created>
  <dcterms:modified xsi:type="dcterms:W3CDTF">2025-04-29T18:53:00Z</dcterms:modified>
</cp:coreProperties>
</file>